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BC3BC5" w:rsidRDefault="00DB7A43" w:rsidP="00DB7A43">
      <w:pPr>
        <w:spacing w:after="0" w:line="240" w:lineRule="auto"/>
        <w:jc w:val="center"/>
        <w:rPr>
          <w:rFonts w:ascii="Calibri Light" w:hAnsi="Calibri Light" w:cs="Calibri Light"/>
          <w:b/>
          <w:sz w:val="22"/>
          <w:szCs w:val="22"/>
          <w:lang w:eastAsia="en-US"/>
        </w:rPr>
      </w:pPr>
    </w:p>
    <w:p w14:paraId="6E98F805" w14:textId="227539E1" w:rsidR="00284F60" w:rsidRPr="00BC3BC5" w:rsidRDefault="00284F60" w:rsidP="00284F60">
      <w:pPr>
        <w:spacing w:after="0" w:line="240" w:lineRule="auto"/>
        <w:jc w:val="center"/>
        <w:rPr>
          <w:rFonts w:ascii="Calibri Light" w:hAnsi="Calibri Light" w:cs="Calibri Light"/>
          <w:b/>
          <w:caps/>
          <w:sz w:val="22"/>
          <w:szCs w:val="22"/>
        </w:rPr>
      </w:pPr>
      <w:r w:rsidRPr="00BC3BC5">
        <w:rPr>
          <w:rFonts w:ascii="Calibri Light" w:hAnsi="Calibri Light" w:cs="Calibri Light"/>
          <w:b/>
          <w:sz w:val="22"/>
          <w:szCs w:val="22"/>
          <w:lang w:eastAsia="en-US"/>
        </w:rPr>
        <w:t xml:space="preserve">PASIŪLYMAS </w:t>
      </w:r>
      <w:r w:rsidRPr="00BC3BC5">
        <w:rPr>
          <w:rFonts w:ascii="Calibri Light" w:hAnsi="Calibri Light" w:cs="Calibri Light"/>
          <w:b/>
          <w:caps/>
          <w:sz w:val="22"/>
          <w:szCs w:val="22"/>
        </w:rPr>
        <w:t>atviram konkursui  (SUPAPRASTINTam pirkimui)</w:t>
      </w:r>
    </w:p>
    <w:p w14:paraId="7D6FCC8D" w14:textId="229BBFBC" w:rsidR="00284F60" w:rsidRPr="00BC3BC5" w:rsidRDefault="00284F60" w:rsidP="00BC3BC5">
      <w:pPr>
        <w:spacing w:after="0" w:line="240" w:lineRule="auto"/>
        <w:jc w:val="center"/>
        <w:rPr>
          <w:rFonts w:ascii="Calibri Light" w:hAnsi="Calibri Light" w:cs="Calibri Light"/>
          <w:b/>
          <w:bCs/>
          <w:caps/>
          <w:sz w:val="22"/>
          <w:szCs w:val="22"/>
        </w:rPr>
      </w:pPr>
      <w:r w:rsidRPr="00BC3BC5">
        <w:rPr>
          <w:rFonts w:ascii="Calibri Light" w:hAnsi="Calibri Light" w:cs="Calibri Light"/>
          <w:b/>
          <w:caps/>
          <w:sz w:val="22"/>
          <w:szCs w:val="22"/>
        </w:rPr>
        <w:t xml:space="preserve"> „</w:t>
      </w:r>
      <w:r w:rsidR="00BC3BC5" w:rsidRPr="00BC3BC5">
        <w:rPr>
          <w:rFonts w:ascii="Calibri Light" w:hAnsi="Calibri Light" w:cs="Calibri Light"/>
          <w:b/>
          <w:bCs/>
          <w:caps/>
          <w:sz w:val="22"/>
          <w:szCs w:val="22"/>
        </w:rPr>
        <w:t>Karšto ir šalto buitiniai vandens apskaitos prietaisai</w:t>
      </w:r>
      <w:r w:rsidRPr="00BC3BC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BC3BC5">
        <w:rPr>
          <w:rFonts w:ascii="Calibri Light" w:hAnsi="Calibri Light" w:cs="Calibri Light"/>
          <w:sz w:val="22"/>
          <w:szCs w:val="22"/>
          <w:lang w:eastAsia="en-US"/>
        </w:rPr>
        <w:t xml:space="preserve">su </w:t>
      </w:r>
      <w:r w:rsidRPr="00BC3BC5">
        <w:rPr>
          <w:rFonts w:ascii="Calibri Light" w:hAnsi="Calibri Light" w:cs="Calibri Light"/>
          <w:sz w:val="22"/>
          <w:szCs w:val="22"/>
        </w:rPr>
        <w:t>paskelbtais</w:t>
      </w:r>
      <w:r w:rsidRPr="00BC3BC5">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BC3BC5" w:rsidRDefault="00284F60" w:rsidP="00284F60">
      <w:pPr>
        <w:spacing w:after="0" w:line="240" w:lineRule="auto"/>
        <w:jc w:val="both"/>
        <w:rPr>
          <w:rFonts w:ascii="Calibri Light" w:hAnsi="Calibri Light" w:cs="Calibri Light"/>
          <w:bCs/>
          <w:sz w:val="22"/>
          <w:szCs w:val="22"/>
          <w:lang w:eastAsia="en-US"/>
        </w:rPr>
      </w:pPr>
    </w:p>
    <w:bookmarkEnd w:id="6"/>
    <w:p w14:paraId="06DDB2B6" w14:textId="0DB23129" w:rsidR="00284F60" w:rsidRPr="00BC3BC5" w:rsidRDefault="00284F60" w:rsidP="00284F60">
      <w:pPr>
        <w:tabs>
          <w:tab w:val="left" w:pos="540"/>
        </w:tabs>
        <w:spacing w:after="0" w:line="240" w:lineRule="auto"/>
        <w:jc w:val="both"/>
        <w:rPr>
          <w:rFonts w:ascii="Calibri Light" w:hAnsi="Calibri Light" w:cs="Calibri Light"/>
          <w:sz w:val="22"/>
          <w:szCs w:val="22"/>
        </w:rPr>
      </w:pPr>
      <w:r w:rsidRPr="00BC3BC5">
        <w:rPr>
          <w:rFonts w:ascii="Calibri Light" w:hAnsi="Calibri Light" w:cs="Calibri Light"/>
          <w:sz w:val="22"/>
          <w:szCs w:val="22"/>
          <w:lang w:eastAsia="en-US"/>
        </w:rPr>
        <w:t xml:space="preserve">Mes siūlome pirkimo dokumentų reikalavimus atitinkančias </w:t>
      </w:r>
      <w:r w:rsidR="00BC3BC5" w:rsidRPr="00BC3BC5">
        <w:rPr>
          <w:rFonts w:ascii="Calibri Light" w:hAnsi="Calibri Light" w:cs="Calibri Light"/>
          <w:sz w:val="22"/>
          <w:szCs w:val="22"/>
        </w:rPr>
        <w:t>p</w:t>
      </w:r>
      <w:r w:rsidRPr="00BC3BC5">
        <w:rPr>
          <w:rFonts w:ascii="Calibri Light" w:hAnsi="Calibri Light" w:cs="Calibri Light"/>
          <w:sz w:val="22"/>
          <w:szCs w:val="22"/>
        </w:rPr>
        <w:t>rekes</w:t>
      </w:r>
      <w:r w:rsidRPr="00BC3BC5">
        <w:rPr>
          <w:rFonts w:ascii="Calibri Light" w:hAnsi="Calibri Light" w:cs="Calibri Light"/>
          <w:sz w:val="22"/>
          <w:szCs w:val="22"/>
          <w:lang w:eastAsia="en-US"/>
        </w:rPr>
        <w:t xml:space="preserve"> už jų fiksuotą </w:t>
      </w:r>
      <w:r w:rsidRPr="00BC3BC5">
        <w:rPr>
          <w:rFonts w:ascii="Calibri Light" w:hAnsi="Calibri Light" w:cs="Calibri Light"/>
          <w:sz w:val="22"/>
          <w:szCs w:val="22"/>
        </w:rPr>
        <w:t>įkainį</w:t>
      </w:r>
      <w:r w:rsidR="00BC3BC5" w:rsidRPr="00BC3BC5">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33"/>
        <w:gridCol w:w="898"/>
        <w:gridCol w:w="1649"/>
        <w:gridCol w:w="1502"/>
        <w:gridCol w:w="1313"/>
      </w:tblGrid>
      <w:tr w:rsidR="00284F60" w:rsidRPr="001A011B" w14:paraId="43C96E09" w14:textId="77777777" w:rsidTr="00BC3BC5">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741C6756" w:rsidR="00BC3BC5" w:rsidRPr="001A011B" w:rsidRDefault="00284F60" w:rsidP="00BC3BC5">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Preliminarus kiekis</w:t>
            </w:r>
          </w:p>
          <w:p w14:paraId="53769C4B" w14:textId="2D46E05E"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BC3BC5">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BC3BC5">
        <w:trPr>
          <w:trHeight w:val="375"/>
        </w:trPr>
        <w:tc>
          <w:tcPr>
            <w:tcW w:w="2365" w:type="pct"/>
            <w:tcBorders>
              <w:top w:val="nil"/>
              <w:left w:val="single" w:sz="4" w:space="0" w:color="auto"/>
              <w:bottom w:val="single" w:sz="4" w:space="0" w:color="auto"/>
              <w:right w:val="single" w:sz="4" w:space="0" w:color="auto"/>
            </w:tcBorders>
            <w:noWrap/>
          </w:tcPr>
          <w:p w14:paraId="66AAE866" w14:textId="4666FEF9" w:rsidR="00284F60" w:rsidRPr="001A011B" w:rsidRDefault="00BC3BC5" w:rsidP="002A4BF6">
            <w:pPr>
              <w:spacing w:after="0" w:line="240" w:lineRule="auto"/>
              <w:jc w:val="both"/>
              <w:rPr>
                <w:rFonts w:ascii="Calibri Light" w:hAnsi="Calibri Light" w:cs="Calibri Light"/>
                <w:sz w:val="22"/>
                <w:szCs w:val="22"/>
              </w:rPr>
            </w:pPr>
            <w:r>
              <w:rPr>
                <w:rFonts w:asciiTheme="majorHAnsi" w:eastAsia="Times New Roman" w:hAnsiTheme="majorHAnsi" w:cstheme="majorHAnsi"/>
              </w:rPr>
              <w:t>K</w:t>
            </w:r>
            <w:r w:rsidRPr="00697EE6">
              <w:rPr>
                <w:rFonts w:asciiTheme="majorHAnsi" w:eastAsia="Times New Roman" w:hAnsiTheme="majorHAnsi" w:cstheme="majorHAnsi"/>
              </w:rPr>
              <w:t>aršto vandens buitiniai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110 mm ilgio</w:t>
            </w:r>
            <w:r>
              <w:rPr>
                <w:rFonts w:asciiTheme="majorHAnsi" w:eastAsia="Times New Roman" w:hAnsiTheme="majorHAnsi" w:cstheme="majorHAnsi"/>
              </w:rPr>
              <w:t>)</w:t>
            </w:r>
          </w:p>
        </w:tc>
        <w:tc>
          <w:tcPr>
            <w:tcW w:w="442" w:type="pct"/>
            <w:tcBorders>
              <w:top w:val="nil"/>
              <w:left w:val="nil"/>
              <w:bottom w:val="single" w:sz="4" w:space="0" w:color="auto"/>
              <w:right w:val="single" w:sz="4" w:space="0" w:color="auto"/>
            </w:tcBorders>
            <w:hideMark/>
          </w:tcPr>
          <w:p w14:paraId="45A27A8E" w14:textId="2F4C89F6" w:rsidR="00284F60"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810" w:type="pct"/>
            <w:tcBorders>
              <w:top w:val="nil"/>
              <w:left w:val="nil"/>
              <w:bottom w:val="single" w:sz="4" w:space="0" w:color="auto"/>
              <w:right w:val="single" w:sz="4" w:space="0" w:color="auto"/>
            </w:tcBorders>
            <w:hideMark/>
          </w:tcPr>
          <w:p w14:paraId="054469D7" w14:textId="26555D56" w:rsidR="00284F60" w:rsidRPr="001A011B" w:rsidRDefault="00BC3BC5" w:rsidP="002A4BF6">
            <w:pPr>
              <w:spacing w:after="0" w:line="240" w:lineRule="auto"/>
              <w:jc w:val="center"/>
              <w:rPr>
                <w:rFonts w:ascii="Calibri Light" w:hAnsi="Calibri Light" w:cs="Calibri Light"/>
                <w:sz w:val="22"/>
                <w:szCs w:val="22"/>
              </w:rPr>
            </w:pPr>
            <w:r>
              <w:rPr>
                <w:rFonts w:asciiTheme="majorHAnsi" w:eastAsia="Times New Roman" w:hAnsiTheme="majorHAnsi" w:cstheme="majorHAnsi"/>
              </w:rPr>
              <w:t>230</w:t>
            </w:r>
            <w:r w:rsidRPr="00697EE6">
              <w:rPr>
                <w:rFonts w:asciiTheme="majorHAnsi" w:eastAsia="Times New Roman" w:hAnsiTheme="majorHAnsi" w:cstheme="majorHAnsi"/>
              </w:rPr>
              <w:t>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31E295F0" w14:textId="77777777" w:rsidTr="00BC3BC5">
        <w:trPr>
          <w:trHeight w:val="375"/>
        </w:trPr>
        <w:tc>
          <w:tcPr>
            <w:tcW w:w="2365" w:type="pct"/>
            <w:tcBorders>
              <w:top w:val="nil"/>
              <w:left w:val="single" w:sz="4" w:space="0" w:color="auto"/>
              <w:bottom w:val="single" w:sz="4" w:space="0" w:color="auto"/>
              <w:right w:val="single" w:sz="4" w:space="0" w:color="auto"/>
            </w:tcBorders>
            <w:noWrap/>
          </w:tcPr>
          <w:p w14:paraId="035BB675" w14:textId="091AF13B" w:rsidR="00284F60" w:rsidRPr="001A011B" w:rsidRDefault="00BC3BC5" w:rsidP="002A4BF6">
            <w:pPr>
              <w:spacing w:after="0" w:line="240" w:lineRule="auto"/>
              <w:rPr>
                <w:rFonts w:ascii="Calibri Light" w:hAnsi="Calibri Light" w:cs="Calibri Light"/>
                <w:sz w:val="22"/>
                <w:szCs w:val="22"/>
              </w:rPr>
            </w:pPr>
            <w:r>
              <w:rPr>
                <w:rFonts w:asciiTheme="majorHAnsi" w:eastAsia="Times New Roman" w:hAnsiTheme="majorHAnsi" w:cstheme="majorHAnsi"/>
              </w:rPr>
              <w:t>K</w:t>
            </w:r>
            <w:r w:rsidRPr="00697EE6">
              <w:rPr>
                <w:rFonts w:asciiTheme="majorHAnsi" w:eastAsia="Times New Roman" w:hAnsiTheme="majorHAnsi" w:cstheme="majorHAnsi"/>
              </w:rPr>
              <w:t>aršto vandens buitiniai skaitikliai DN15</w:t>
            </w:r>
            <w:r>
              <w:rPr>
                <w:rFonts w:asciiTheme="majorHAnsi" w:eastAsia="Times New Roman" w:hAnsiTheme="majorHAnsi" w:cstheme="majorHAnsi"/>
              </w:rPr>
              <w:t xml:space="preserve">  </w:t>
            </w:r>
            <w:r>
              <w:rPr>
                <w:rFonts w:ascii="Calibri Light" w:hAnsi="Calibri Light" w:cs="Calibri Light"/>
                <w:sz w:val="22"/>
                <w:szCs w:val="22"/>
              </w:rPr>
              <w:t>(</w:t>
            </w:r>
            <w:r w:rsidRPr="00697EE6">
              <w:rPr>
                <w:rFonts w:asciiTheme="majorHAnsi" w:eastAsia="Times New Roman" w:hAnsiTheme="majorHAnsi" w:cstheme="majorHAnsi"/>
              </w:rPr>
              <w:t>80 mm ilgio</w:t>
            </w:r>
            <w:r>
              <w:rPr>
                <w:rFonts w:asciiTheme="majorHAnsi" w:eastAsia="Times New Roman" w:hAnsiTheme="majorHAnsi" w:cstheme="majorHAnsi"/>
              </w:rPr>
              <w:t>)</w:t>
            </w:r>
          </w:p>
        </w:tc>
        <w:tc>
          <w:tcPr>
            <w:tcW w:w="442" w:type="pct"/>
            <w:tcBorders>
              <w:top w:val="nil"/>
              <w:left w:val="nil"/>
              <w:bottom w:val="single" w:sz="4" w:space="0" w:color="auto"/>
              <w:right w:val="single" w:sz="4" w:space="0" w:color="auto"/>
            </w:tcBorders>
          </w:tcPr>
          <w:p w14:paraId="707368E3" w14:textId="2099FDA0" w:rsidR="00284F60"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810" w:type="pct"/>
            <w:tcBorders>
              <w:top w:val="nil"/>
              <w:left w:val="nil"/>
              <w:bottom w:val="single" w:sz="4" w:space="0" w:color="auto"/>
              <w:right w:val="single" w:sz="4" w:space="0" w:color="auto"/>
            </w:tcBorders>
          </w:tcPr>
          <w:p w14:paraId="168BCA1F" w14:textId="740C431D" w:rsidR="00284F60"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2300</w:t>
            </w:r>
          </w:p>
        </w:tc>
        <w:tc>
          <w:tcPr>
            <w:tcW w:w="738"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BC3BC5" w:rsidRPr="001A011B" w14:paraId="15B1A76F" w14:textId="77777777" w:rsidTr="00BC3BC5">
        <w:trPr>
          <w:trHeight w:val="375"/>
        </w:trPr>
        <w:tc>
          <w:tcPr>
            <w:tcW w:w="2365" w:type="pct"/>
            <w:tcBorders>
              <w:top w:val="nil"/>
              <w:left w:val="single" w:sz="4" w:space="0" w:color="auto"/>
              <w:bottom w:val="single" w:sz="4" w:space="0" w:color="auto"/>
              <w:right w:val="single" w:sz="4" w:space="0" w:color="auto"/>
            </w:tcBorders>
            <w:noWrap/>
          </w:tcPr>
          <w:p w14:paraId="154B11F4" w14:textId="05AD7581" w:rsidR="00BC3BC5" w:rsidRPr="001A011B" w:rsidRDefault="00BC3BC5" w:rsidP="002A4BF6">
            <w:pPr>
              <w:spacing w:after="0" w:line="240" w:lineRule="auto"/>
              <w:rPr>
                <w:rFonts w:ascii="Calibri Light" w:hAnsi="Calibri Light" w:cs="Calibri Light"/>
                <w:sz w:val="22"/>
                <w:szCs w:val="22"/>
              </w:rPr>
            </w:pPr>
            <w:r w:rsidRPr="00697EE6">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110 mm</w:t>
            </w:r>
            <w:r>
              <w:rPr>
                <w:rFonts w:asciiTheme="majorHAnsi" w:eastAsia="Times New Roman" w:hAnsiTheme="majorHAnsi" w:cstheme="majorHAnsi"/>
              </w:rPr>
              <w:t xml:space="preserve"> ilgio)</w:t>
            </w:r>
          </w:p>
        </w:tc>
        <w:tc>
          <w:tcPr>
            <w:tcW w:w="442" w:type="pct"/>
            <w:tcBorders>
              <w:top w:val="nil"/>
              <w:left w:val="nil"/>
              <w:bottom w:val="single" w:sz="4" w:space="0" w:color="auto"/>
              <w:right w:val="single" w:sz="4" w:space="0" w:color="auto"/>
            </w:tcBorders>
          </w:tcPr>
          <w:p w14:paraId="7BFC8A5D" w14:textId="29F8768F" w:rsidR="00BC3BC5"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810" w:type="pct"/>
            <w:tcBorders>
              <w:top w:val="nil"/>
              <w:left w:val="nil"/>
              <w:bottom w:val="single" w:sz="4" w:space="0" w:color="auto"/>
              <w:right w:val="single" w:sz="4" w:space="0" w:color="auto"/>
            </w:tcBorders>
          </w:tcPr>
          <w:p w14:paraId="225511FD" w14:textId="52BB7A14" w:rsidR="00BC3BC5"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1000</w:t>
            </w:r>
          </w:p>
        </w:tc>
        <w:tc>
          <w:tcPr>
            <w:tcW w:w="738" w:type="pct"/>
            <w:tcBorders>
              <w:top w:val="single" w:sz="4" w:space="0" w:color="auto"/>
              <w:left w:val="nil"/>
              <w:bottom w:val="single" w:sz="4" w:space="0" w:color="auto"/>
              <w:right w:val="single" w:sz="4" w:space="0" w:color="auto"/>
            </w:tcBorders>
          </w:tcPr>
          <w:p w14:paraId="349FE8A8" w14:textId="77777777" w:rsidR="00BC3BC5" w:rsidRPr="001A011B" w:rsidRDefault="00BC3BC5"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75AD5563" w14:textId="77777777" w:rsidR="00BC3BC5" w:rsidRPr="001A011B" w:rsidRDefault="00BC3BC5" w:rsidP="002A4BF6">
            <w:pPr>
              <w:spacing w:after="0" w:line="240" w:lineRule="auto"/>
              <w:jc w:val="center"/>
              <w:rPr>
                <w:rFonts w:ascii="Calibri Light" w:hAnsi="Calibri Light" w:cs="Calibri Light"/>
                <w:color w:val="000000"/>
                <w:sz w:val="22"/>
                <w:szCs w:val="22"/>
              </w:rPr>
            </w:pPr>
          </w:p>
        </w:tc>
      </w:tr>
      <w:tr w:rsidR="00BC3BC5" w:rsidRPr="001A011B" w14:paraId="6DB87DFD" w14:textId="77777777" w:rsidTr="00BC3BC5">
        <w:trPr>
          <w:trHeight w:val="375"/>
        </w:trPr>
        <w:tc>
          <w:tcPr>
            <w:tcW w:w="2365" w:type="pct"/>
            <w:tcBorders>
              <w:top w:val="nil"/>
              <w:left w:val="single" w:sz="4" w:space="0" w:color="auto"/>
              <w:bottom w:val="single" w:sz="4" w:space="0" w:color="auto"/>
              <w:right w:val="single" w:sz="4" w:space="0" w:color="auto"/>
            </w:tcBorders>
            <w:noWrap/>
          </w:tcPr>
          <w:p w14:paraId="5B711986" w14:textId="012EF988" w:rsidR="00BC3BC5" w:rsidRPr="001A011B" w:rsidRDefault="00BC3BC5" w:rsidP="002A4BF6">
            <w:pPr>
              <w:spacing w:after="0" w:line="240" w:lineRule="auto"/>
              <w:rPr>
                <w:rFonts w:ascii="Calibri Light" w:hAnsi="Calibri Light" w:cs="Calibri Light"/>
                <w:sz w:val="22"/>
                <w:szCs w:val="22"/>
              </w:rPr>
            </w:pPr>
            <w:r w:rsidRPr="00697EE6">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Pr>
                <w:rFonts w:ascii="Calibri Light" w:hAnsi="Calibri Light" w:cs="Calibri Light"/>
                <w:sz w:val="22"/>
                <w:szCs w:val="22"/>
              </w:rPr>
              <w:t>(</w:t>
            </w:r>
            <w:r w:rsidRPr="00697EE6">
              <w:rPr>
                <w:rFonts w:asciiTheme="majorHAnsi" w:eastAsia="Times New Roman" w:hAnsiTheme="majorHAnsi" w:cstheme="majorHAnsi"/>
              </w:rPr>
              <w:t>80 mm ilgio</w:t>
            </w:r>
            <w:r>
              <w:rPr>
                <w:rFonts w:asciiTheme="majorHAnsi" w:eastAsia="Times New Roman" w:hAnsiTheme="majorHAnsi" w:cstheme="majorHAnsi"/>
              </w:rPr>
              <w:t>)</w:t>
            </w:r>
          </w:p>
        </w:tc>
        <w:tc>
          <w:tcPr>
            <w:tcW w:w="442" w:type="pct"/>
            <w:tcBorders>
              <w:top w:val="nil"/>
              <w:left w:val="nil"/>
              <w:bottom w:val="single" w:sz="4" w:space="0" w:color="auto"/>
              <w:right w:val="single" w:sz="4" w:space="0" w:color="auto"/>
            </w:tcBorders>
          </w:tcPr>
          <w:p w14:paraId="1CED1F78" w14:textId="3F337E83" w:rsidR="00BC3BC5"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810" w:type="pct"/>
            <w:tcBorders>
              <w:top w:val="nil"/>
              <w:left w:val="nil"/>
              <w:bottom w:val="single" w:sz="4" w:space="0" w:color="auto"/>
              <w:right w:val="single" w:sz="4" w:space="0" w:color="auto"/>
            </w:tcBorders>
          </w:tcPr>
          <w:p w14:paraId="4FDD06C0" w14:textId="3CB39C2C" w:rsidR="00BC3BC5" w:rsidRPr="001A011B" w:rsidRDefault="00BC3BC5"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1000</w:t>
            </w:r>
          </w:p>
        </w:tc>
        <w:tc>
          <w:tcPr>
            <w:tcW w:w="738" w:type="pct"/>
            <w:tcBorders>
              <w:top w:val="single" w:sz="4" w:space="0" w:color="auto"/>
              <w:left w:val="nil"/>
              <w:bottom w:val="single" w:sz="4" w:space="0" w:color="auto"/>
              <w:right w:val="single" w:sz="4" w:space="0" w:color="auto"/>
            </w:tcBorders>
          </w:tcPr>
          <w:p w14:paraId="6D58CA84" w14:textId="77777777" w:rsidR="00BC3BC5" w:rsidRPr="001A011B" w:rsidRDefault="00BC3BC5"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025E10D5" w14:textId="77777777" w:rsidR="00BC3BC5" w:rsidRPr="001A011B" w:rsidRDefault="00BC3BC5"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6662890A"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Pirkimas nėra skaidomas į pirkimo dalis. Pasiūlymai turi būti teikiami visam nurodytam </w:t>
      </w:r>
      <w:r w:rsidR="00BC3BC5" w:rsidRPr="00BC3BC5">
        <w:rPr>
          <w:rFonts w:ascii="Calibri Light" w:hAnsi="Calibri Light" w:cs="Calibri Light"/>
          <w:i/>
          <w:sz w:val="22"/>
          <w:szCs w:val="22"/>
        </w:rPr>
        <w:t>p</w:t>
      </w:r>
      <w:r w:rsidRPr="00BC3BC5">
        <w:rPr>
          <w:rFonts w:ascii="Calibri Light" w:hAnsi="Calibri Light" w:cs="Calibri Light"/>
          <w:i/>
          <w:sz w:val="22"/>
          <w:szCs w:val="22"/>
        </w:rPr>
        <w:t>rekių</w:t>
      </w:r>
      <w:r w:rsidRPr="00BC3BC5">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BC3BC5"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BC3BC5" w:rsidRDefault="00284F60" w:rsidP="00284F60">
      <w:pPr>
        <w:spacing w:after="0" w:line="240" w:lineRule="auto"/>
        <w:contextualSpacing/>
        <w:jc w:val="both"/>
        <w:rPr>
          <w:rFonts w:ascii="Calibri Light" w:hAnsi="Calibri Light" w:cs="Calibri Light"/>
          <w:sz w:val="22"/>
          <w:szCs w:val="22"/>
          <w:lang w:eastAsia="en-US"/>
        </w:rPr>
      </w:pPr>
      <w:r w:rsidRPr="00BC3BC5">
        <w:rPr>
          <w:rFonts w:ascii="Calibri Light" w:hAnsi="Calibri Light" w:cs="Calibri Light"/>
          <w:sz w:val="22"/>
          <w:szCs w:val="22"/>
          <w:lang w:eastAsia="en-US"/>
        </w:rPr>
        <w:t xml:space="preserve">Pasirinktas </w:t>
      </w:r>
      <w:r w:rsidRPr="00BC3BC5">
        <w:rPr>
          <w:rFonts w:ascii="Calibri Light" w:hAnsi="Calibri Light" w:cs="Calibri Light"/>
          <w:sz w:val="22"/>
          <w:szCs w:val="22"/>
        </w:rPr>
        <w:t xml:space="preserve">fiksuoto įkainio </w:t>
      </w:r>
      <w:r w:rsidRPr="00BC3BC5">
        <w:rPr>
          <w:rFonts w:ascii="Calibri Light" w:hAnsi="Calibri Light" w:cs="Calibri Light"/>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BC3BC5"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6D303C5E" w:rsidR="00DB7A43" w:rsidRPr="001A011B" w:rsidRDefault="00284F60" w:rsidP="00BC3BC5">
      <w:pPr>
        <w:tabs>
          <w:tab w:val="left" w:pos="540"/>
        </w:tabs>
        <w:spacing w:after="0" w:line="240" w:lineRule="auto"/>
        <w:jc w:val="both"/>
        <w:rPr>
          <w:rFonts w:ascii="Calibri Light" w:hAnsi="Calibri Light" w:cs="Calibri Light"/>
          <w:b/>
          <w:sz w:val="22"/>
          <w:szCs w:val="22"/>
        </w:rPr>
      </w:pPr>
      <w:r w:rsidRPr="001A011B">
        <w:rPr>
          <w:rFonts w:ascii="Calibri Light" w:hAnsi="Calibri Light" w:cs="Calibri Light"/>
          <w:sz w:val="22"/>
          <w:szCs w:val="22"/>
          <w:lang w:eastAsia="en-US"/>
        </w:rPr>
        <w:tab/>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021D955" w:rsidR="00DB7A43" w:rsidRPr="001A011B" w:rsidRDefault="00DB7A43" w:rsidP="00DB7A43">
      <w:pPr>
        <w:spacing w:after="0" w:line="240" w:lineRule="auto"/>
        <w:jc w:val="right"/>
        <w:rPr>
          <w:rFonts w:ascii="Calibri Light" w:hAnsi="Calibri Light" w:cs="Calibri Light"/>
          <w:sz w:val="22"/>
          <w:szCs w:val="22"/>
        </w:rPr>
      </w:pPr>
      <w:r w:rsidRPr="00BC3BC5">
        <w:rPr>
          <w:rFonts w:ascii="Calibri Light" w:hAnsi="Calibri Light" w:cs="Calibri Light"/>
          <w:iCs/>
          <w:sz w:val="22"/>
          <w:szCs w:val="22"/>
          <w:lang w:eastAsia="en-US"/>
        </w:rPr>
        <w:t>3</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778D479"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BC3BC5">
        <w:rPr>
          <w:rFonts w:ascii="Calibri Light" w:hAnsi="Calibri Light" w:cs="Calibri Light"/>
          <w:iCs/>
          <w:sz w:val="22"/>
          <w:szCs w:val="22"/>
          <w:lang w:eastAsia="en-US"/>
        </w:rPr>
        <w:t>4</w:t>
      </w:r>
      <w:r w:rsidR="00BC3BC5">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E69F744" w:rsidR="00DB7A43" w:rsidRPr="00BC3BC5" w:rsidRDefault="00DB7A43" w:rsidP="00DB7A43">
      <w:pPr>
        <w:spacing w:after="0" w:line="240" w:lineRule="auto"/>
        <w:jc w:val="right"/>
        <w:rPr>
          <w:rFonts w:ascii="Calibri Light" w:hAnsi="Calibri Light" w:cs="Calibri Light"/>
          <w:sz w:val="22"/>
          <w:szCs w:val="22"/>
          <w:lang w:eastAsia="en-US"/>
        </w:rPr>
      </w:pPr>
      <w:r w:rsidRPr="00BC3BC5">
        <w:rPr>
          <w:rFonts w:ascii="Calibri Light" w:hAnsi="Calibri Light" w:cs="Calibri Light"/>
          <w:iCs/>
          <w:sz w:val="22"/>
          <w:szCs w:val="22"/>
          <w:lang w:eastAsia="en-US"/>
        </w:rPr>
        <w:t>5</w:t>
      </w:r>
      <w:r w:rsidR="00BC3BC5" w:rsidRPr="00BC3BC5">
        <w:rPr>
          <w:rFonts w:ascii="Calibri Light" w:hAnsi="Calibri Light" w:cs="Calibri Light"/>
          <w:iCs/>
          <w:sz w:val="22"/>
          <w:szCs w:val="22"/>
          <w:lang w:eastAsia="en-US"/>
        </w:rPr>
        <w:t xml:space="preserve"> </w:t>
      </w:r>
      <w:r w:rsidRPr="00BC3BC5">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160A0C" w:rsidRPr="001A011B" w14:paraId="3C621D60" w14:textId="77777777" w:rsidTr="00925D44">
        <w:tc>
          <w:tcPr>
            <w:tcW w:w="413" w:type="pct"/>
            <w:tcBorders>
              <w:top w:val="single" w:sz="4" w:space="0" w:color="auto"/>
              <w:left w:val="single" w:sz="4" w:space="0" w:color="auto"/>
              <w:bottom w:val="single" w:sz="4" w:space="0" w:color="auto"/>
              <w:right w:val="single" w:sz="4" w:space="0" w:color="auto"/>
            </w:tcBorders>
          </w:tcPr>
          <w:p w14:paraId="68FCCFC5" w14:textId="77777777" w:rsidR="00160A0C" w:rsidRPr="001A011B" w:rsidRDefault="00160A0C"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5BBB15A" w14:textId="0DC3ED40" w:rsidR="00160A0C" w:rsidRPr="001A011B" w:rsidRDefault="00160A0C"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...priedas Nr. 9</w:t>
            </w:r>
          </w:p>
        </w:tc>
        <w:tc>
          <w:tcPr>
            <w:tcW w:w="1487" w:type="pct"/>
            <w:tcBorders>
              <w:top w:val="single" w:sz="4" w:space="0" w:color="auto"/>
              <w:left w:val="single" w:sz="4" w:space="0" w:color="auto"/>
              <w:bottom w:val="single" w:sz="4" w:space="0" w:color="auto"/>
              <w:right w:val="single" w:sz="4" w:space="0" w:color="auto"/>
            </w:tcBorders>
          </w:tcPr>
          <w:p w14:paraId="4C8F9C0B" w14:textId="77777777" w:rsidR="00160A0C" w:rsidRPr="001A011B" w:rsidRDefault="00160A0C"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60A0C"/>
    <w:rsid w:val="001A011B"/>
    <w:rsid w:val="001B1224"/>
    <w:rsid w:val="001C1D82"/>
    <w:rsid w:val="001F2F96"/>
    <w:rsid w:val="0028426A"/>
    <w:rsid w:val="00284F60"/>
    <w:rsid w:val="002C648D"/>
    <w:rsid w:val="00333991"/>
    <w:rsid w:val="0037197B"/>
    <w:rsid w:val="00455201"/>
    <w:rsid w:val="00462ADD"/>
    <w:rsid w:val="00576B91"/>
    <w:rsid w:val="005B4AF0"/>
    <w:rsid w:val="00652D4C"/>
    <w:rsid w:val="006816C4"/>
    <w:rsid w:val="00702BD0"/>
    <w:rsid w:val="00752E07"/>
    <w:rsid w:val="007F23F2"/>
    <w:rsid w:val="007F7DB5"/>
    <w:rsid w:val="008536D2"/>
    <w:rsid w:val="00882E68"/>
    <w:rsid w:val="00925D44"/>
    <w:rsid w:val="00983DA8"/>
    <w:rsid w:val="00A568F9"/>
    <w:rsid w:val="00AA0A46"/>
    <w:rsid w:val="00AF13AD"/>
    <w:rsid w:val="00B37872"/>
    <w:rsid w:val="00BC3BC5"/>
    <w:rsid w:val="00C30D66"/>
    <w:rsid w:val="00D5144F"/>
    <w:rsid w:val="00DB7A43"/>
    <w:rsid w:val="00DC28CF"/>
    <w:rsid w:val="00DF510D"/>
    <w:rsid w:val="00E42F3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986</Words>
  <Characters>6839</Characters>
  <Application>Microsoft Office Word</Application>
  <DocSecurity>0</DocSecurity>
  <Lines>208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27</cp:revision>
  <dcterms:created xsi:type="dcterms:W3CDTF">2023-09-21T06:47:00Z</dcterms:created>
  <dcterms:modified xsi:type="dcterms:W3CDTF">2025-11-07T06:45:00Z</dcterms:modified>
</cp:coreProperties>
</file>